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/>
      </w:pPr>
      <w:r>
        <w:rPr/>
        <w:t>HEAD 1</w:t>
      </w:r>
    </w:p>
    <w:p>
      <w:pPr>
        <w:pStyle w:val="2"/>
        <w:bidi w:val="0"/>
        <w:jc w:val="left"/>
        <w:rPr/>
      </w:pPr>
      <w:r>
        <w:rPr/>
        <w:t>HEAD 2</w:t>
      </w:r>
    </w:p>
    <w:p>
      <w:pPr>
        <w:pStyle w:val="3"/>
        <w:bidi w:val="0"/>
        <w:jc w:val="left"/>
        <w:rPr/>
      </w:pPr>
      <w:r>
        <w:rPr/>
        <w:t>Head 3</w:t>
      </w:r>
    </w:p>
    <w:p>
      <w:pPr>
        <w:pStyle w:val="Style14"/>
        <w:numPr>
          <w:ilvl w:val="0"/>
          <w:numId w:val="3"/>
        </w:numPr>
        <w:bidi w:val="0"/>
        <w:jc w:val="left"/>
        <w:rPr/>
      </w:pPr>
      <w:r>
        <w:rPr/>
        <w:t>markered list item 1</w:t>
      </w:r>
    </w:p>
    <w:p>
      <w:pPr>
        <w:pStyle w:val="Style14"/>
        <w:numPr>
          <w:ilvl w:val="0"/>
          <w:numId w:val="3"/>
        </w:numPr>
        <w:bidi w:val="0"/>
        <w:jc w:val="left"/>
        <w:rPr/>
      </w:pPr>
      <w:r>
        <w:rPr/>
        <w:t>markered list item 2</w:t>
      </w:r>
    </w:p>
    <w:p>
      <w:pPr>
        <w:pStyle w:val="Style14"/>
        <w:numPr>
          <w:ilvl w:val="0"/>
          <w:numId w:val="3"/>
        </w:numPr>
        <w:bidi w:val="0"/>
        <w:jc w:val="left"/>
        <w:rPr/>
      </w:pPr>
      <w:r>
        <w:rPr/>
        <w:t>markered list item 3</w:t>
      </w:r>
    </w:p>
    <w:p>
      <w:pPr>
        <w:pStyle w:val="Style14"/>
        <w:numPr>
          <w:ilvl w:val="0"/>
          <w:numId w:val="3"/>
        </w:numPr>
        <w:bidi w:val="0"/>
        <w:jc w:val="left"/>
        <w:rPr/>
      </w:pPr>
      <w:r>
        <w:rPr/>
        <w:t>markered list item 4</w:t>
      </w:r>
    </w:p>
    <w:p>
      <w:pPr>
        <w:pStyle w:val="Style14"/>
        <w:bidi w:val="0"/>
        <w:jc w:val="left"/>
        <w:rPr/>
      </w:pPr>
      <w:r>
        <w:rPr/>
      </w:r>
    </w:p>
    <w:p>
      <w:pPr>
        <w:pStyle w:val="Style14"/>
        <w:numPr>
          <w:ilvl w:val="0"/>
          <w:numId w:val="2"/>
        </w:numPr>
        <w:bidi w:val="0"/>
        <w:jc w:val="left"/>
        <w:rPr/>
      </w:pPr>
      <w:r>
        <w:rPr/>
        <w:t>number list item 1</w:t>
      </w:r>
    </w:p>
    <w:p>
      <w:pPr>
        <w:pStyle w:val="Style14"/>
        <w:numPr>
          <w:ilvl w:val="0"/>
          <w:numId w:val="2"/>
        </w:numPr>
        <w:bidi w:val="0"/>
        <w:jc w:val="left"/>
        <w:rPr/>
      </w:pPr>
      <w:r>
        <w:rPr/>
        <w:t>number list item 2</w:t>
      </w:r>
    </w:p>
    <w:p>
      <w:pPr>
        <w:pStyle w:val="Style14"/>
        <w:numPr>
          <w:ilvl w:val="0"/>
          <w:numId w:val="2"/>
        </w:numPr>
        <w:bidi w:val="0"/>
        <w:jc w:val="left"/>
        <w:rPr/>
      </w:pPr>
      <w:r>
        <w:rPr/>
        <w:t>number list item 3</w:t>
      </w:r>
    </w:p>
    <w:p>
      <w:pPr>
        <w:pStyle w:val="Style14"/>
        <w:numPr>
          <w:ilvl w:val="0"/>
          <w:numId w:val="2"/>
        </w:numPr>
        <w:bidi w:val="0"/>
        <w:jc w:val="left"/>
        <w:rPr/>
      </w:pPr>
      <w:r>
        <w:rPr/>
        <w:t>number list item 4</w:t>
      </w:r>
    </w:p>
    <w:p>
      <w:pPr>
        <w:pStyle w:val="Style14"/>
        <w:bidi w:val="0"/>
        <w:jc w:val="left"/>
        <w:rPr/>
      </w:pPr>
      <w:r>
        <w:rPr/>
      </w:r>
    </w:p>
    <w:p>
      <w:pPr>
        <w:pStyle w:val="Style14"/>
        <w:bidi w:val="0"/>
        <w:jc w:val="left"/>
        <w:rPr/>
      </w:pPr>
      <w:r>
        <w:rPr/>
        <w:t xml:space="preserve">Regular </w:t>
      </w:r>
      <w:r>
        <w:rPr>
          <w:b/>
          <w:bCs/>
        </w:rPr>
        <w:t>Bold</w:t>
      </w:r>
      <w:r>
        <w:rPr/>
        <w:t xml:space="preserve"> </w:t>
      </w:r>
      <w:r>
        <w:rPr>
          <w:i/>
          <w:iCs/>
        </w:rPr>
        <w:t>Italic</w:t>
      </w:r>
      <w:r>
        <w:rPr/>
        <w:t xml:space="preserve"> </w:t>
      </w:r>
      <w:r>
        <w:rPr>
          <w:b/>
          <w:bCs/>
          <w:i/>
          <w:iCs/>
        </w:rPr>
        <w:t>BoldItalic</w:t>
      </w:r>
      <w:r>
        <w:rPr/>
        <w:t xml:space="preserve"> </w:t>
      </w:r>
      <w:r>
        <w:rPr>
          <w:u w:val="single"/>
        </w:rPr>
        <w:t>Underline</w:t>
      </w:r>
      <w:r>
        <w:rPr/>
        <w:t xml:space="preserve"> </w:t>
      </w:r>
      <w:r>
        <w:rPr>
          <w:b/>
          <w:bCs/>
          <w:u w:val="single"/>
        </w:rPr>
        <w:t>BoldUnderline</w:t>
      </w:r>
      <w:r>
        <w:rPr/>
        <w:t xml:space="preserve"> </w:t>
      </w:r>
      <w:r>
        <w:rPr>
          <w:i/>
          <w:iCs/>
          <w:u w:val="single"/>
        </w:rPr>
        <w:t>ItalicUnderline</w:t>
      </w:r>
      <w:r>
        <w:rPr/>
        <w:t xml:space="preserve"> </w:t>
      </w:r>
      <w:r>
        <w:rPr>
          <w:b/>
          <w:bCs/>
          <w:i/>
          <w:iCs/>
          <w:u w:val="single"/>
        </w:rPr>
        <w:t>BoldItalicUnderline</w:t>
      </w:r>
      <w:r>
        <w:rPr>
          <w:b w:val="false"/>
          <w:bCs w:val="false"/>
          <w:i w:val="false"/>
          <w:iCs w:val="false"/>
          <w:u w:val="none"/>
        </w:rPr>
        <w:t xml:space="preserve"> </w:t>
      </w:r>
      <w:r>
        <w:rPr>
          <w:b w:val="false"/>
          <w:bCs w:val="false"/>
          <w:i w:val="false"/>
          <w:iCs w:val="false"/>
          <w:strike/>
          <w:u w:val="none"/>
        </w:rPr>
        <w:t>Crossedout</w:t>
      </w:r>
      <w:r>
        <w:rPr>
          <w:b w:val="false"/>
          <w:bCs w:val="false"/>
          <w:i w:val="false"/>
          <w:iCs w:val="false"/>
          <w:u w:val="none"/>
        </w:rPr>
        <w:t xml:space="preserve"> </w:t>
      </w:r>
      <w:r>
        <w:rPr>
          <w:b w:val="false"/>
          <w:bCs w:val="false"/>
          <w:i w:val="false"/>
          <w:iCs w:val="false"/>
          <w:strike/>
          <w:u w:val="single"/>
        </w:rPr>
        <w:t>CrossedoutUnderline</w:t>
      </w:r>
      <w:r>
        <w:rPr/>
        <w:t>.</w:t>
      </w:r>
    </w:p>
    <w:p>
      <w:pPr>
        <w:pStyle w:val="Style14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756285" cy="729615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29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638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col1 head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col2 head</w:t>
            </w:r>
          </w:p>
        </w:tc>
      </w:tr>
      <w:tr>
        <w:trPr/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/>
            </w:pPr>
            <w:r>
              <w:rPr/>
              <w:t>data11</w:t>
            </w:r>
          </w:p>
        </w:tc>
        <w:tc>
          <w:tcPr>
            <w:tcW w:w="48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/>
            </w:pPr>
            <w:r>
              <w:rPr/>
              <w:t>data12</w:t>
            </w:r>
          </w:p>
        </w:tc>
      </w:tr>
      <w:tr>
        <w:trPr/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/>
            </w:pPr>
            <w:r>
              <w:rPr/>
              <w:t>data21</w:t>
            </w:r>
          </w:p>
        </w:tc>
        <w:tc>
          <w:tcPr>
            <w:tcW w:w="48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right"/>
              <w:rPr/>
            </w:pPr>
            <w:r>
              <w:rPr/>
              <w:t>data22</w:t>
            </w:r>
          </w:p>
        </w:tc>
      </w:tr>
    </w:tbl>
    <w:p>
      <w:pPr>
        <w:pStyle w:val="Style14"/>
        <w:bidi w:val="0"/>
        <w:jc w:val="left"/>
        <w:rPr/>
      </w:pPr>
      <w:r>
        <w:rPr/>
      </w:r>
    </w:p>
    <w:p>
      <w:pPr>
        <w:pStyle w:val="Style14"/>
        <w:bidi w:val="0"/>
        <w:jc w:val="left"/>
        <w:rPr/>
      </w:pPr>
      <w:r>
        <w:rPr/>
        <w:t>e</w:t>
      </w:r>
      <w:r>
        <w:rPr>
          <w:vertAlign w:val="superscript"/>
        </w:rPr>
        <w:t>x</w:t>
      </w:r>
      <w:r>
        <w:rPr/>
        <w:t xml:space="preserve"> x</w:t>
      </w:r>
      <w:r>
        <w:rPr>
          <w:vertAlign w:val="subscript"/>
        </w:rPr>
        <w:t>i</w:t>
      </w:r>
    </w:p>
    <w:p>
      <w:pPr>
        <w:pStyle w:val="Style14"/>
        <w:bidi w:val="0"/>
        <w:spacing w:before="0" w:after="140"/>
        <w:jc w:val="left"/>
        <w:rPr>
          <w:vertAlign w:val="subscript"/>
        </w:rPr>
      </w:pPr>
      <w:hyperlink r:id="rId3">
        <w:r>
          <w:rPr>
            <w:position w:val="0"/>
            <w:sz w:val="24"/>
            <w:sz w:val="24"/>
            <w:vertAlign w:val="baseline"/>
          </w:rPr>
          <w:t>Hyperlink</w:t>
        </w:r>
      </w:hyperlink>
    </w:p>
    <w:p>
      <w:pPr>
        <w:pStyle w:val="Style14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  <w:t>C</w:t>
      </w:r>
      <w:r>
        <w:rPr>
          <w:color w:val="FF3333"/>
          <w:position w:val="0"/>
          <w:sz w:val="24"/>
          <w:sz w:val="24"/>
          <w:vertAlign w:val="baseline"/>
        </w:rPr>
        <w:t>o</w:t>
      </w:r>
      <w:r>
        <w:rPr>
          <w:color w:val="00FF00"/>
          <w:position w:val="0"/>
          <w:sz w:val="24"/>
          <w:sz w:val="24"/>
          <w:vertAlign w:val="baseline"/>
        </w:rPr>
        <w:t>l</w:t>
      </w:r>
      <w:r>
        <w:rPr>
          <w:color w:val="0000CC"/>
          <w:position w:val="0"/>
          <w:sz w:val="24"/>
          <w:sz w:val="24"/>
          <w:vertAlign w:val="baseline"/>
        </w:rPr>
        <w:t>o</w:t>
      </w:r>
      <w:r>
        <w:rPr>
          <w:color w:val="461900"/>
          <w:position w:val="0"/>
          <w:sz w:val="24"/>
          <w:sz w:val="24"/>
          <w:vertAlign w:val="baseline"/>
        </w:rPr>
        <w:t>r</w:t>
      </w:r>
      <w:r>
        <w:rPr>
          <w:position w:val="0"/>
          <w:sz w:val="24"/>
          <w:sz w:val="24"/>
          <w:vertAlign w:val="baseline"/>
        </w:rPr>
        <w:t xml:space="preserve"> </w:t>
      </w:r>
      <w:r>
        <w:rPr>
          <w:color w:val="B2B2B2"/>
          <w:position w:val="0"/>
          <w:sz w:val="24"/>
          <w:sz w:val="24"/>
          <w:vertAlign w:val="baseline"/>
        </w:rPr>
        <w:t>t</w:t>
      </w:r>
      <w:r>
        <w:rPr>
          <w:color w:val="9900FF"/>
          <w:position w:val="0"/>
          <w:sz w:val="24"/>
          <w:sz w:val="24"/>
          <w:vertAlign w:val="baseline"/>
        </w:rPr>
        <w:t>e</w:t>
      </w:r>
      <w:r>
        <w:rPr>
          <w:color w:val="00CCFF"/>
          <w:position w:val="0"/>
          <w:sz w:val="24"/>
          <w:sz w:val="24"/>
          <w:vertAlign w:val="baseline"/>
        </w:rPr>
        <w:t>x</w:t>
      </w:r>
      <w:r>
        <w:rPr>
          <w:position w:val="0"/>
          <w:sz w:val="24"/>
          <w:sz w:val="24"/>
          <w:vertAlign w:val="baseline"/>
        </w:rPr>
        <w:t>t</w:t>
      </w:r>
    </w:p>
    <w:p>
      <w:pPr>
        <w:pStyle w:val="Style14"/>
        <w:bidi w:val="0"/>
        <w:spacing w:before="0" w:after="140"/>
        <w:jc w:val="left"/>
        <w:rPr>
          <w:vertAlign w:val="subscript"/>
        </w:rPr>
      </w:pPr>
      <w:r>
        <w:rPr>
          <w:position w:val="0"/>
          <w:sz w:val="24"/>
          <w:sz w:val="24"/>
          <w:vertAlign w:val="baseline"/>
        </w:rPr>
        <w:t xml:space="preserve">Text </w:t>
      </w:r>
      <w:r>
        <w:rPr>
          <w:position w:val="0"/>
          <w:sz w:val="24"/>
          <w:sz w:val="24"/>
          <w:shd w:fill="0000FF" w:val="clear"/>
          <w:vertAlign w:val="baseline"/>
        </w:rPr>
        <w:t>back</w:t>
      </w:r>
      <w:r>
        <w:rPr>
          <w:position w:val="0"/>
          <w:sz w:val="24"/>
          <w:sz w:val="24"/>
          <w:shd w:fill="FFFF66" w:val="clear"/>
          <w:vertAlign w:val="baseline"/>
        </w:rPr>
        <w:t>ground</w:t>
      </w:r>
      <w:r>
        <w:rPr>
          <w:position w:val="0"/>
          <w:sz w:val="24"/>
          <w:sz w:val="24"/>
          <w:vertAlign w:val="baseline"/>
        </w:rPr>
        <w:t xml:space="preserve"> color</w:t>
      </w:r>
    </w:p>
    <w:p>
      <w:pPr>
        <w:pStyle w:val="Style14"/>
        <w:bidi w:val="0"/>
        <w:spacing w:before="0" w:after="140"/>
        <w:jc w:val="left"/>
        <w:rPr>
          <w:vertAlign w:val="subscript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Arial Unicode MS" w:cs="Arial Unicode M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3"/>
    <w:next w:val="Style14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basedOn w:val="Style13"/>
    <w:next w:val="Style14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Style13"/>
    <w:next w:val="Style14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Символ нумерации"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Noto Sans CJK SC" w:cs="Arial Unicode M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/>
  </w:style>
  <w:style w:type="paragraph" w:styleId="Style16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/>
  </w:style>
  <w:style w:type="paragraph" w:styleId="Style18">
    <w:name w:val="Title"/>
    <w:basedOn w:val="Style13"/>
    <w:next w:val="Style14"/>
    <w:qFormat/>
    <w:pPr>
      <w:jc w:val="center"/>
    </w:pPr>
    <w:rPr>
      <w:b/>
      <w:bCs/>
      <w:sz w:val="56"/>
      <w:szCs w:val="56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numbering" w:styleId="123">
    <w:name w:val="Нумерованный 123"/>
    <w:qFormat/>
  </w:style>
  <w:style w:type="numbering" w:styleId="Style20">
    <w:name w:val="Маркер •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example.com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LibreOffice/7.1.7.2$Linux_X86_64 LibreOffice_project/10$Build-2</Application>
  <AppVersion>15.0000</AppVersion>
  <Pages>1</Pages>
  <Words>72</Words>
  <Characters>349</Characters>
  <CharactersWithSpaces>394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2022-01-26T23:15:25Z</dcterms:created>
  <dc:creator/>
  <dc:description/>
  <dc:language>ru-RU</dc:language>
  <cp:lastModifiedBy/>
  <dcterms:modified xsi:type="dcterms:W3CDTF">2022-01-27T01:37:10Z</dcterms:modified>
  <cp:revision>19</cp:revision>
  <dc:subject/>
  <dc:title>Simple docx document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